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7E65" w14:textId="77777777" w:rsidR="008F1C26" w:rsidRDefault="008F1C26" w:rsidP="008F1C26">
      <w:pPr>
        <w:pStyle w:val="2"/>
        <w:rPr>
          <w:rtl/>
        </w:rPr>
      </w:pPr>
      <w:r>
        <w:rPr>
          <w:rFonts w:hint="cs"/>
          <w:rtl/>
        </w:rPr>
        <w:t xml:space="preserve">ישראל </w:t>
      </w:r>
      <w:r>
        <w:rPr>
          <w:rFonts w:hint="cs"/>
          <w:rtl/>
        </w:rPr>
        <w:t>יהודית ודמוקרטית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3471A88" w14:textId="7C85410D" w:rsidR="008F1C26" w:rsidRDefault="008F1C26" w:rsidP="008F1C26">
      <w:pPr>
        <w:jc w:val="right"/>
        <w:rPr>
          <w:rtl/>
        </w:rPr>
      </w:pPr>
      <w:r>
        <w:rPr>
          <w:rFonts w:hint="cs"/>
          <w:rtl/>
        </w:rPr>
        <w:t>שם:______________________</w:t>
      </w:r>
    </w:p>
    <w:p w14:paraId="79D1A0CE" w14:textId="77777777" w:rsidR="008F1C26" w:rsidRDefault="008F1C26" w:rsidP="008F1C26">
      <w:pPr>
        <w:rPr>
          <w:rtl/>
        </w:rPr>
      </w:pPr>
      <w:r w:rsidRPr="007E3D96">
        <w:rPr>
          <w:rFonts w:hint="cs"/>
          <w:u w:val="single"/>
          <w:rtl/>
        </w:rPr>
        <w:t>נושאים</w:t>
      </w:r>
      <w:r>
        <w:rPr>
          <w:rFonts w:hint="cs"/>
          <w:rtl/>
        </w:rPr>
        <w:t xml:space="preserve">:  </w:t>
      </w:r>
    </w:p>
    <w:p w14:paraId="7A12F106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חזון האדם החדש והיגיון האמנציפציה באזרחות הדמוקרטית</w:t>
      </w:r>
    </w:p>
    <w:p w14:paraId="43B56C7D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הפרדוקס הדמוקרטי</w:t>
      </w:r>
    </w:p>
    <w:p w14:paraId="220FD440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אתגר הנורמליות ליהדות המודרנית</w:t>
      </w:r>
    </w:p>
    <w:p w14:paraId="544E50BF" w14:textId="77777777" w:rsidR="008F1C26" w:rsidRDefault="008F1C26" w:rsidP="008F1C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8B5B8" wp14:editId="7EF020CB">
                <wp:simplePos x="0" y="0"/>
                <wp:positionH relativeFrom="column">
                  <wp:posOffset>-321734</wp:posOffset>
                </wp:positionH>
                <wp:positionV relativeFrom="paragraph">
                  <wp:posOffset>162772</wp:posOffset>
                </wp:positionV>
                <wp:extent cx="2827655" cy="3251200"/>
                <wp:effectExtent l="0" t="0" r="0" b="6350"/>
                <wp:wrapSquare wrapText="bothSides"/>
                <wp:docPr id="44643685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549330C3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1B81908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1</w:t>
                                  </w:r>
                                </w:p>
                              </w:tc>
                            </w:tr>
                            <w:tr w:rsidR="008F1C26" w14:paraId="258276A9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DC283E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A4A1CD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8403BB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340BC3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2FFB9E4E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90EE69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6BB12DB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733667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9EE209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F663B3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04692E1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2F4D59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65B24DE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464820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EDCDC8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A03D67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1BE6D18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E7D95C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42E8F86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E8E1E7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D34C5E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C98173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55B712B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16C17B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AD5E9A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B72356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778EE5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B77859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0114CF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72C3AC5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7B6D64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C4636E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CB4499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B5ECD2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34BB42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A4A7FD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7179FA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054416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067BD0E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EF2751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3681E3B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009DBE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5458FB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8A67FA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39C57AE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70B1B3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601F13B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345644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8249BC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F78428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CA220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B5B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5.35pt;margin-top:12.8pt;width:222.65pt;height:25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549330C3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1B81908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1</w:t>
                            </w:r>
                          </w:p>
                        </w:tc>
                      </w:tr>
                      <w:tr w:rsidR="008F1C26" w14:paraId="258276A9" w14:textId="77777777" w:rsidTr="00224127">
                        <w:tc>
                          <w:tcPr>
                            <w:tcW w:w="2194" w:type="dxa"/>
                          </w:tcPr>
                          <w:p w14:paraId="2DC283E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A4A1CD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28403BB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4340BC3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2FFB9E4E" w14:textId="77777777" w:rsidTr="00224127">
                        <w:tc>
                          <w:tcPr>
                            <w:tcW w:w="2194" w:type="dxa"/>
                          </w:tcPr>
                          <w:p w14:paraId="190EE69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6BB12DB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733667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9EE209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F663B3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04692E1" w14:textId="77777777" w:rsidTr="00224127">
                        <w:tc>
                          <w:tcPr>
                            <w:tcW w:w="2194" w:type="dxa"/>
                          </w:tcPr>
                          <w:p w14:paraId="62F4D59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65B24DE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464820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EDCDC8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A03D67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1BE6D18" w14:textId="77777777" w:rsidTr="00224127">
                        <w:tc>
                          <w:tcPr>
                            <w:tcW w:w="2194" w:type="dxa"/>
                          </w:tcPr>
                          <w:p w14:paraId="4E7D95C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42E8F86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E8E1E7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D34C5E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C98173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55B712B" w14:textId="77777777" w:rsidTr="00224127">
                        <w:tc>
                          <w:tcPr>
                            <w:tcW w:w="2194" w:type="dxa"/>
                          </w:tcPr>
                          <w:p w14:paraId="116C17B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AD5E9A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B72356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778EE5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B778590" w14:textId="77777777" w:rsidTr="00224127">
                        <w:tc>
                          <w:tcPr>
                            <w:tcW w:w="2194" w:type="dxa"/>
                          </w:tcPr>
                          <w:p w14:paraId="40114CF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72C3AC5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7B6D64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C4636E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CB4499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B5ECD2F" w14:textId="77777777" w:rsidTr="00224127">
                        <w:tc>
                          <w:tcPr>
                            <w:tcW w:w="2194" w:type="dxa"/>
                          </w:tcPr>
                          <w:p w14:paraId="734BB42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3A4A7FD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7179FA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054416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067BD0EF" w14:textId="77777777" w:rsidTr="00224127">
                        <w:tc>
                          <w:tcPr>
                            <w:tcW w:w="2194" w:type="dxa"/>
                          </w:tcPr>
                          <w:p w14:paraId="7EF2751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3681E3B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009DBE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5458FB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8A67FA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39C57AE" w14:textId="77777777" w:rsidTr="00224127">
                        <w:tc>
                          <w:tcPr>
                            <w:tcW w:w="2194" w:type="dxa"/>
                          </w:tcPr>
                          <w:p w14:paraId="570B1B3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601F13B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2345644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8249BC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F78428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FDCA220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>היהודי החדש: מבחוץ: הפעלת מבחן הנורמליות בישראל</w:t>
      </w:r>
    </w:p>
    <w:p w14:paraId="5B7CA3C0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היהודי החדש: מבפנים: שלילת הגלות</w:t>
      </w:r>
    </w:p>
    <w:p w14:paraId="57A2D9F6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היהודי הישן: חרדים מסורתיים וציונים-דתיים</w:t>
      </w:r>
    </w:p>
    <w:p w14:paraId="1D908AB6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המפה המושגית של המערב</w:t>
      </w:r>
    </w:p>
    <w:p w14:paraId="4D262183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ששת הימים</w:t>
      </w:r>
      <w:r w:rsidRPr="00E31EC7">
        <w:rPr>
          <w:rFonts w:hint="cs"/>
          <w:rtl/>
        </w:rPr>
        <w:t xml:space="preserve"> </w:t>
      </w:r>
      <w:r>
        <w:rPr>
          <w:rFonts w:hint="cs"/>
          <w:rtl/>
        </w:rPr>
        <w:t>והתנועה למען א"י השלמה</w:t>
      </w:r>
    </w:p>
    <w:p w14:paraId="4AE07DA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המפה המושגית של ישראל</w:t>
      </w:r>
    </w:p>
    <w:p w14:paraId="21421C95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לקחי השואה</w:t>
      </w:r>
    </w:p>
    <w:p w14:paraId="004F4597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יחסי ישראל והתפוצות</w:t>
      </w:r>
    </w:p>
    <w:p w14:paraId="7C2D73F0" w14:textId="77777777" w:rsidR="008F1C26" w:rsidRDefault="008F1C26" w:rsidP="008F1C26">
      <w:pPr>
        <w:rPr>
          <w:rtl/>
        </w:rPr>
      </w:pPr>
    </w:p>
    <w:p w14:paraId="76C5C655" w14:textId="77777777" w:rsidR="008F1C26" w:rsidRDefault="008F1C26" w:rsidP="008F1C26">
      <w:pPr>
        <w:rPr>
          <w:rtl/>
        </w:rPr>
      </w:pPr>
    </w:p>
    <w:p w14:paraId="1C5694C1" w14:textId="77777777" w:rsidR="008F1C26" w:rsidRDefault="008F1C26" w:rsidP="008F1C26">
      <w:pPr>
        <w:rPr>
          <w:rtl/>
        </w:rPr>
      </w:pPr>
    </w:p>
    <w:p w14:paraId="40957CEA" w14:textId="77777777" w:rsidR="008F1C26" w:rsidRPr="00224127" w:rsidRDefault="008F1C26" w:rsidP="008F1C26">
      <w:pPr>
        <w:rPr>
          <w:rtl/>
        </w:rPr>
      </w:pP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26FA7D" wp14:editId="3B64793C">
                <wp:simplePos x="0" y="0"/>
                <wp:positionH relativeFrom="column">
                  <wp:posOffset>-321734</wp:posOffset>
                </wp:positionH>
                <wp:positionV relativeFrom="paragraph">
                  <wp:posOffset>275378</wp:posOffset>
                </wp:positionV>
                <wp:extent cx="2827655" cy="3251200"/>
                <wp:effectExtent l="0" t="0" r="0" b="6350"/>
                <wp:wrapSquare wrapText="bothSides"/>
                <wp:docPr id="57640239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58807C4E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04DAC9E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3</w:t>
                                  </w:r>
                                </w:p>
                              </w:tc>
                            </w:tr>
                            <w:tr w:rsidR="008F1C26" w14:paraId="036A1AEA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42DB0E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E93FD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A435A2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4E72B0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2D9B7D39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8972A0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7A34DA2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8A3366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86A2A7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BEAE68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48E7F34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11FD0F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7CA17F9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AA852C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67C08B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F6804D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4012EFA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9B2B23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376C27B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B3CB71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348500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834287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1A4B58AB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C740D2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B2A67D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4DD892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1E2866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011AD965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795489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150F036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C03515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655B57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11FEED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7CF5281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E12B40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E90930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B658B4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19CCF7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F9C22E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79D160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1061DC0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5431D8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AD0E98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B9CF62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0895F5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3F34DD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27FCD4E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9800EB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0C22F5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49E1B4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C5432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FA7D" id="_x0000_s1027" type="#_x0000_t202" style="position:absolute;left:0;text-align:left;margin-left:-25.35pt;margin-top:21.7pt;width:222.65pt;height:25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4pFQ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58807C4E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04DAC9E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3</w:t>
                            </w:r>
                          </w:p>
                        </w:tc>
                      </w:tr>
                      <w:tr w:rsidR="008F1C26" w14:paraId="036A1AEA" w14:textId="77777777" w:rsidTr="00224127">
                        <w:tc>
                          <w:tcPr>
                            <w:tcW w:w="2194" w:type="dxa"/>
                          </w:tcPr>
                          <w:p w14:paraId="542DB0E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7E93FD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4A435A2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4E72B0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2D9B7D39" w14:textId="77777777" w:rsidTr="00224127">
                        <w:tc>
                          <w:tcPr>
                            <w:tcW w:w="2194" w:type="dxa"/>
                          </w:tcPr>
                          <w:p w14:paraId="18972A0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7A34DA2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8A3366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86A2A7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BEAE68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48E7F34" w14:textId="77777777" w:rsidTr="00224127">
                        <w:tc>
                          <w:tcPr>
                            <w:tcW w:w="2194" w:type="dxa"/>
                          </w:tcPr>
                          <w:p w14:paraId="411FD0F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7CA17F9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AA852C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67C08B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F6804D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4012EFA" w14:textId="77777777" w:rsidTr="00224127">
                        <w:tc>
                          <w:tcPr>
                            <w:tcW w:w="2194" w:type="dxa"/>
                          </w:tcPr>
                          <w:p w14:paraId="59B2B23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376C27B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B3CB71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348500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834287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1A4B58AB" w14:textId="77777777" w:rsidTr="00224127">
                        <w:tc>
                          <w:tcPr>
                            <w:tcW w:w="2194" w:type="dxa"/>
                          </w:tcPr>
                          <w:p w14:paraId="7C740D2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0B2A67D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4DD892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1E2866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011AD965" w14:textId="77777777" w:rsidTr="00224127">
                        <w:tc>
                          <w:tcPr>
                            <w:tcW w:w="2194" w:type="dxa"/>
                          </w:tcPr>
                          <w:p w14:paraId="5795489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150F036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C03515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655B57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11FEED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7CF5281" w14:textId="77777777" w:rsidTr="00224127">
                        <w:tc>
                          <w:tcPr>
                            <w:tcW w:w="2194" w:type="dxa"/>
                          </w:tcPr>
                          <w:p w14:paraId="7E12B40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2E90930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B658B4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19CCF7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F9C22E3" w14:textId="77777777" w:rsidTr="00224127">
                        <w:tc>
                          <w:tcPr>
                            <w:tcW w:w="2194" w:type="dxa"/>
                          </w:tcPr>
                          <w:p w14:paraId="679D160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1061DC0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5431D8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AD0E98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B9CF62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0895F5D" w14:textId="77777777" w:rsidTr="00224127">
                        <w:tc>
                          <w:tcPr>
                            <w:tcW w:w="2194" w:type="dxa"/>
                          </w:tcPr>
                          <w:p w14:paraId="03F34DD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27FCD4E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29800EB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0C22F5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49E1B4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1C5432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BB4E3" wp14:editId="42A723E2">
                <wp:simplePos x="0" y="0"/>
                <wp:positionH relativeFrom="column">
                  <wp:posOffset>2505710</wp:posOffset>
                </wp:positionH>
                <wp:positionV relativeFrom="paragraph">
                  <wp:posOffset>278130</wp:posOffset>
                </wp:positionV>
                <wp:extent cx="2827655" cy="3251200"/>
                <wp:effectExtent l="0" t="0" r="0" b="63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3C935F35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76C69D7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2</w:t>
                                  </w:r>
                                </w:p>
                              </w:tc>
                            </w:tr>
                            <w:tr w:rsidR="008F1C26" w14:paraId="3865760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CB835A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1EFAA8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26EBD5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D635FF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1138C2AE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76CADB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0F51763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331C87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7E37F6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D9C536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CFF489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991576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67D26A6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E499BF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8EFEC7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74FD73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9DA3BEB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890C83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155E778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641CEFD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52A6EA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7E43BE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19922BE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439990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0AFDE7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5F6FF1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FA49FC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72CBDD5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7ABD12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3584A06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C09C52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DDDB5D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D970F2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4A2CDB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A7B617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A57820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A231D6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02CE03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4098CC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4B9B0C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32BEB17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8AAAB1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671BC0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4469D3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0CFEE74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D69E99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3332E3A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25548E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CDB873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CDEF7A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BACE3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B4E3" id="_x0000_s1028" type="#_x0000_t202" style="position:absolute;left:0;text-align:left;margin-left:197.3pt;margin-top:21.9pt;width:222.65pt;height:25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zoFw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3C935F35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76C69D7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2</w:t>
                            </w:r>
                          </w:p>
                        </w:tc>
                      </w:tr>
                      <w:tr w:rsidR="008F1C26" w14:paraId="38657600" w14:textId="77777777" w:rsidTr="00224127">
                        <w:tc>
                          <w:tcPr>
                            <w:tcW w:w="2194" w:type="dxa"/>
                          </w:tcPr>
                          <w:p w14:paraId="7CB835A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1EFAA8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226EBD5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D635FF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1138C2AE" w14:textId="77777777" w:rsidTr="00224127">
                        <w:tc>
                          <w:tcPr>
                            <w:tcW w:w="2194" w:type="dxa"/>
                          </w:tcPr>
                          <w:p w14:paraId="276CADB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0F51763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331C87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7E37F6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D9C536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CFF4897" w14:textId="77777777" w:rsidTr="00224127">
                        <w:tc>
                          <w:tcPr>
                            <w:tcW w:w="2194" w:type="dxa"/>
                          </w:tcPr>
                          <w:p w14:paraId="4991576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67D26A6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E499BF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8EFEC7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74FD73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9DA3BEB" w14:textId="77777777" w:rsidTr="00224127">
                        <w:tc>
                          <w:tcPr>
                            <w:tcW w:w="2194" w:type="dxa"/>
                          </w:tcPr>
                          <w:p w14:paraId="6890C83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155E778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641CEFD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52A6EA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7E43BE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19922BED" w14:textId="77777777" w:rsidTr="00224127">
                        <w:tc>
                          <w:tcPr>
                            <w:tcW w:w="2194" w:type="dxa"/>
                          </w:tcPr>
                          <w:p w14:paraId="2439990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50AFDE7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5F6FF1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FA49FC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72CBDD5" w14:textId="77777777" w:rsidTr="00224127">
                        <w:tc>
                          <w:tcPr>
                            <w:tcW w:w="2194" w:type="dxa"/>
                          </w:tcPr>
                          <w:p w14:paraId="17ABD12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3584A06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C09C52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DDDB5D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D970F2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4A2CDB0" w14:textId="77777777" w:rsidTr="00224127">
                        <w:tc>
                          <w:tcPr>
                            <w:tcW w:w="2194" w:type="dxa"/>
                          </w:tcPr>
                          <w:p w14:paraId="1A7B617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0A57820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A231D6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02CE03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4098CC3" w14:textId="77777777" w:rsidTr="00224127">
                        <w:tc>
                          <w:tcPr>
                            <w:tcW w:w="2194" w:type="dxa"/>
                          </w:tcPr>
                          <w:p w14:paraId="14B9B0C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32BEB17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8AAAB1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671BC0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4469D3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0CFEE74" w14:textId="77777777" w:rsidTr="00224127">
                        <w:tc>
                          <w:tcPr>
                            <w:tcW w:w="2194" w:type="dxa"/>
                          </w:tcPr>
                          <w:p w14:paraId="0D69E99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3332E3A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25548E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CDB873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CDEF7A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3FBACE3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 w:rsidRPr="007E3D96">
        <w:rPr>
          <w:rFonts w:hint="cs"/>
          <w:u w:val="single"/>
          <w:rtl/>
        </w:rPr>
        <w:t>מכוון</w:t>
      </w:r>
      <w:r w:rsidRPr="00224127">
        <w:rPr>
          <w:rFonts w:hint="cs"/>
          <w:rtl/>
        </w:rPr>
        <w:t>:</w:t>
      </w:r>
    </w:p>
    <w:p w14:paraId="41E5FDD1" w14:textId="77777777" w:rsidR="008F1C26" w:rsidRDefault="008F1C26" w:rsidP="008F1C26">
      <w:pPr>
        <w:rPr>
          <w:rtl/>
        </w:rPr>
      </w:pPr>
    </w:p>
    <w:p w14:paraId="5D166ED1" w14:textId="77777777" w:rsidR="008F1C26" w:rsidRDefault="008F1C26">
      <w:pPr>
        <w:bidi w:val="0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rtl/>
        </w:rPr>
      </w:pPr>
      <w:r>
        <w:rPr>
          <w:rtl/>
        </w:rPr>
        <w:br w:type="page"/>
      </w:r>
    </w:p>
    <w:p w14:paraId="5E05BB15" w14:textId="58DACDCF" w:rsidR="008F1C26" w:rsidRDefault="008F1C26" w:rsidP="008F1C26">
      <w:pPr>
        <w:pStyle w:val="2"/>
        <w:rPr>
          <w:rtl/>
        </w:rPr>
      </w:pPr>
      <w:r>
        <w:rPr>
          <w:rFonts w:hint="cs"/>
          <w:rtl/>
        </w:rPr>
        <w:lastRenderedPageBreak/>
        <w:t>דמוקרטיה מודרנית ב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531D0A15" w14:textId="246551F4" w:rsidR="008F1C26" w:rsidRDefault="008F1C26" w:rsidP="008F1C26">
      <w:pPr>
        <w:jc w:val="right"/>
        <w:rPr>
          <w:rtl/>
        </w:rPr>
      </w:pPr>
      <w:r>
        <w:rPr>
          <w:rFonts w:hint="cs"/>
          <w:rtl/>
        </w:rPr>
        <w:t>שם:______________________</w:t>
      </w:r>
    </w:p>
    <w:p w14:paraId="1C18B8B3" w14:textId="77777777" w:rsidR="008F1C26" w:rsidRDefault="008F1C26" w:rsidP="008F1C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187084" wp14:editId="41A14282">
                <wp:simplePos x="0" y="0"/>
                <wp:positionH relativeFrom="column">
                  <wp:posOffset>-761365</wp:posOffset>
                </wp:positionH>
                <wp:positionV relativeFrom="paragraph">
                  <wp:posOffset>292735</wp:posOffset>
                </wp:positionV>
                <wp:extent cx="2827655" cy="3251200"/>
                <wp:effectExtent l="0" t="0" r="0" b="6350"/>
                <wp:wrapSquare wrapText="bothSides"/>
                <wp:docPr id="193999926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22BF7FB7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2F6A796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1</w:t>
                                  </w:r>
                                </w:p>
                              </w:tc>
                            </w:tr>
                            <w:tr w:rsidR="008F1C26" w14:paraId="1A177108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793648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C8448B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9E74F4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9D84D3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5EEC131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057F3E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1934E75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D9CE40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6E5BDE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6B4534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43E1FB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1A4ADE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45B01CE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051CDA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D4AF2D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F53931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8FFF82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E54555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145B204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6F33C8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C66125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2DA3A6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61B2F44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EDFF5D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0E714B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C139C7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767044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1CB104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BF134F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2F8AE6B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EC0D5C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6D676C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C97ACC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E87A0A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63C350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ECC3BF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C246F1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CC64D1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622997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42AFCD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7032736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A81680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181482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7B92DE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9D1F912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866139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1F0A6BE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6DD9A9B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251ECC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BF4CFB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4D13F6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7084" id="_x0000_s1029" type="#_x0000_t202" style="position:absolute;left:0;text-align:left;margin-left:-59.95pt;margin-top:23.05pt;width:222.65pt;height:25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IeFw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22BF7FB7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2F6A796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1</w:t>
                            </w:r>
                          </w:p>
                        </w:tc>
                      </w:tr>
                      <w:tr w:rsidR="008F1C26" w14:paraId="1A177108" w14:textId="77777777" w:rsidTr="00224127">
                        <w:tc>
                          <w:tcPr>
                            <w:tcW w:w="2194" w:type="dxa"/>
                          </w:tcPr>
                          <w:p w14:paraId="2793648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C8448B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59E74F4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9D84D3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5EEC1313" w14:textId="77777777" w:rsidTr="00224127">
                        <w:tc>
                          <w:tcPr>
                            <w:tcW w:w="2194" w:type="dxa"/>
                          </w:tcPr>
                          <w:p w14:paraId="1057F3E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1934E75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D9CE40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6E5BDE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6B4534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43E1FBD" w14:textId="77777777" w:rsidTr="00224127">
                        <w:tc>
                          <w:tcPr>
                            <w:tcW w:w="2194" w:type="dxa"/>
                          </w:tcPr>
                          <w:p w14:paraId="21A4ADE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45B01CE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051CDA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D4AF2D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F53931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8FFF827" w14:textId="77777777" w:rsidTr="00224127">
                        <w:tc>
                          <w:tcPr>
                            <w:tcW w:w="2194" w:type="dxa"/>
                          </w:tcPr>
                          <w:p w14:paraId="4E54555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145B204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6F33C8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C66125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2DA3A6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61B2F44" w14:textId="77777777" w:rsidTr="00224127">
                        <w:tc>
                          <w:tcPr>
                            <w:tcW w:w="2194" w:type="dxa"/>
                          </w:tcPr>
                          <w:p w14:paraId="0EDFF5D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40E714B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C139C7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767044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1CB1046" w14:textId="77777777" w:rsidTr="00224127">
                        <w:tc>
                          <w:tcPr>
                            <w:tcW w:w="2194" w:type="dxa"/>
                          </w:tcPr>
                          <w:p w14:paraId="3BF134F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2F8AE6B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EC0D5C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6D676C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C97ACC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E87A0A6" w14:textId="77777777" w:rsidTr="00224127">
                        <w:tc>
                          <w:tcPr>
                            <w:tcW w:w="2194" w:type="dxa"/>
                          </w:tcPr>
                          <w:p w14:paraId="763C350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ECC3BF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C246F1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CC64D1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6229976" w14:textId="77777777" w:rsidTr="00224127">
                        <w:tc>
                          <w:tcPr>
                            <w:tcW w:w="2194" w:type="dxa"/>
                          </w:tcPr>
                          <w:p w14:paraId="342AFCD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7032736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A81680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181482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7B92DE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9D1F912" w14:textId="77777777" w:rsidTr="00224127">
                        <w:tc>
                          <w:tcPr>
                            <w:tcW w:w="2194" w:type="dxa"/>
                          </w:tcPr>
                          <w:p w14:paraId="1866139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1F0A6BE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6DD9A9B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251ECC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BF4CFB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74D13F6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 w:rsidRPr="007E3D96">
        <w:rPr>
          <w:rFonts w:hint="cs"/>
          <w:u w:val="single"/>
          <w:rtl/>
        </w:rPr>
        <w:t>נושאים</w:t>
      </w:r>
      <w:r>
        <w:rPr>
          <w:rFonts w:hint="cs"/>
          <w:rtl/>
        </w:rPr>
        <w:t xml:space="preserve">:  </w:t>
      </w:r>
    </w:p>
    <w:p w14:paraId="7B72622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התיאוריה הדמוקרטית של רוסו</w:t>
      </w:r>
    </w:p>
    <w:p w14:paraId="6E2D2632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הפרדוקס הדמוקרטי: לאומיות ואומה אזרחית</w:t>
      </w:r>
    </w:p>
    <w:p w14:paraId="551F41E0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הציבור הוא הריבון: מרי אזרחי - עקרונות וסכנות</w:t>
      </w:r>
    </w:p>
    <w:p w14:paraId="2B2F1601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אתגר הייצוג הפוליטי: יתרונות וחסרונות</w:t>
      </w:r>
    </w:p>
    <w:p w14:paraId="486BDFDB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קלזן</w:t>
      </w:r>
      <w:proofErr w:type="spellEnd"/>
      <w:r>
        <w:rPr>
          <w:rFonts w:hint="cs"/>
          <w:rtl/>
        </w:rPr>
        <w:t>: הפיקציה של הייצוג</w:t>
      </w:r>
    </w:p>
    <w:p w14:paraId="6D77B6F0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קלזן</w:t>
      </w:r>
      <w:proofErr w:type="spellEnd"/>
      <w:r>
        <w:rPr>
          <w:rFonts w:hint="cs"/>
          <w:rtl/>
        </w:rPr>
        <w:t>: הפיקציה של הנורמה הבסיסית</w:t>
      </w:r>
    </w:p>
    <w:p w14:paraId="24B201FC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קלזן</w:t>
      </w:r>
      <w:proofErr w:type="spellEnd"/>
      <w:r>
        <w:rPr>
          <w:rFonts w:hint="cs"/>
          <w:rtl/>
        </w:rPr>
        <w:t>: הפיקציה של המנהיג הפוליטי</w:t>
      </w:r>
    </w:p>
    <w:p w14:paraId="5C02F07E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היגיון האמנציפציה: הדמוקרטיה בין ליברליזם ומרקסיזם</w:t>
      </w:r>
    </w:p>
    <w:p w14:paraId="77D10AB4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לחץ חברתי ועריצות הרוב בתנאים של שוויון</w:t>
      </w:r>
    </w:p>
    <w:p w14:paraId="2994A20A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תיאולוגיה פוליטית: המנהיגות במערב: שני גופי המלך</w:t>
      </w:r>
    </w:p>
    <w:p w14:paraId="46191CD8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הקשר המסוכן בין דמוקרטיה לטוטליטריות</w:t>
      </w:r>
    </w:p>
    <w:p w14:paraId="4C7461AF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לאפור: המקום הריק</w:t>
      </w:r>
    </w:p>
    <w:p w14:paraId="27D460E6" w14:textId="77777777" w:rsidR="008F1C26" w:rsidRDefault="008F1C26" w:rsidP="008F1C26">
      <w:pPr>
        <w:rPr>
          <w:rtl/>
        </w:rPr>
      </w:pPr>
    </w:p>
    <w:p w14:paraId="199627BB" w14:textId="77777777" w:rsidR="008F1C26" w:rsidRPr="00224127" w:rsidRDefault="008F1C26" w:rsidP="008F1C26">
      <w:pPr>
        <w:rPr>
          <w:rtl/>
        </w:rPr>
      </w:pP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8144CC" wp14:editId="14394291">
                <wp:simplePos x="0" y="0"/>
                <wp:positionH relativeFrom="column">
                  <wp:posOffset>2421043</wp:posOffset>
                </wp:positionH>
                <wp:positionV relativeFrom="paragraph">
                  <wp:posOffset>278130</wp:posOffset>
                </wp:positionV>
                <wp:extent cx="2827655" cy="3251200"/>
                <wp:effectExtent l="0" t="0" r="0" b="6350"/>
                <wp:wrapSquare wrapText="bothSides"/>
                <wp:docPr id="28354544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74A2BCC7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5BE4D3E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2</w:t>
                                  </w:r>
                                </w:p>
                              </w:tc>
                            </w:tr>
                            <w:tr w:rsidR="008F1C26" w14:paraId="05A6687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231196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0A848A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2F900E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5A4283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215B81F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C03864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0E446B0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1CBB03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E33BCF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1E5362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5236939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E96782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7D8BBD8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4F252E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F62918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375B16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AF537D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A88A16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06A3A86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F80710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D7CEBD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C6F755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A1C293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C6CE80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90E777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B08D92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D809D3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9D130F5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565DB8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1FA48F6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71D704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F6A21A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59AAC4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9E376EA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950145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0288E8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EF03A3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0F5344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0422938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655B0C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006C480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513AD5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EEE1EC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01E94E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AFEF6F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5342D0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2DAF22F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2DCCF3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C0581D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A53C6D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5681E3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44CC" id="_x0000_s1030" type="#_x0000_t202" style="position:absolute;left:0;text-align:left;margin-left:190.65pt;margin-top:21.9pt;width:222.65pt;height:25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iwFw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74A2BCC7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5BE4D3E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2</w:t>
                            </w:r>
                          </w:p>
                        </w:tc>
                      </w:tr>
                      <w:tr w:rsidR="008F1C26" w14:paraId="05A6687F" w14:textId="77777777" w:rsidTr="00224127">
                        <w:tc>
                          <w:tcPr>
                            <w:tcW w:w="2194" w:type="dxa"/>
                          </w:tcPr>
                          <w:p w14:paraId="2231196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0A848A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62F900E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05A4283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215B81FD" w14:textId="77777777" w:rsidTr="00224127">
                        <w:tc>
                          <w:tcPr>
                            <w:tcW w:w="2194" w:type="dxa"/>
                          </w:tcPr>
                          <w:p w14:paraId="5C03864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0E446B0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1CBB03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E33BCF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1E5362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5236939" w14:textId="77777777" w:rsidTr="00224127">
                        <w:tc>
                          <w:tcPr>
                            <w:tcW w:w="2194" w:type="dxa"/>
                          </w:tcPr>
                          <w:p w14:paraId="4E96782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7D8BBD8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4F252E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F62918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375B16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AF537DD" w14:textId="77777777" w:rsidTr="00224127">
                        <w:tc>
                          <w:tcPr>
                            <w:tcW w:w="2194" w:type="dxa"/>
                          </w:tcPr>
                          <w:p w14:paraId="1A88A16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06A3A86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F80710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D7CEBD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C6F755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A1C2936" w14:textId="77777777" w:rsidTr="00224127">
                        <w:tc>
                          <w:tcPr>
                            <w:tcW w:w="2194" w:type="dxa"/>
                          </w:tcPr>
                          <w:p w14:paraId="1C6CE80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190E777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B08D92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D809D3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9D130F5" w14:textId="77777777" w:rsidTr="00224127">
                        <w:tc>
                          <w:tcPr>
                            <w:tcW w:w="2194" w:type="dxa"/>
                          </w:tcPr>
                          <w:p w14:paraId="3565DB8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1FA48F6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71D704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F6A21A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59AAC4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9E376EA" w14:textId="77777777" w:rsidTr="00224127">
                        <w:tc>
                          <w:tcPr>
                            <w:tcW w:w="2194" w:type="dxa"/>
                          </w:tcPr>
                          <w:p w14:paraId="7950145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10288E8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EF03A3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0F5344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0422938" w14:textId="77777777" w:rsidTr="00224127">
                        <w:tc>
                          <w:tcPr>
                            <w:tcW w:w="2194" w:type="dxa"/>
                          </w:tcPr>
                          <w:p w14:paraId="6655B0C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006C480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513AD5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EEE1EC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01E94E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AFEF6FF" w14:textId="77777777" w:rsidTr="00224127">
                        <w:tc>
                          <w:tcPr>
                            <w:tcW w:w="2194" w:type="dxa"/>
                          </w:tcPr>
                          <w:p w14:paraId="35342D0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2DAF22F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2DCCF3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C0581D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A53C6D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25681E3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B8333" wp14:editId="7BA52326">
                <wp:simplePos x="0" y="0"/>
                <wp:positionH relativeFrom="column">
                  <wp:posOffset>-761577</wp:posOffset>
                </wp:positionH>
                <wp:positionV relativeFrom="paragraph">
                  <wp:posOffset>283421</wp:posOffset>
                </wp:positionV>
                <wp:extent cx="2827655" cy="3251200"/>
                <wp:effectExtent l="0" t="0" r="0" b="6350"/>
                <wp:wrapSquare wrapText="bothSides"/>
                <wp:docPr id="140633973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04EFEF82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5B847E5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3</w:t>
                                  </w:r>
                                </w:p>
                              </w:tc>
                            </w:tr>
                            <w:tr w:rsidR="008F1C26" w14:paraId="7AA5E91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3C3F32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F54812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7EB886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1DD1CC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6F9F465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9EB04C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5823D4D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1A9D21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AED91D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701156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636DDE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C5A78B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45D5906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D1147F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B0276F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89AD05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9DFFCF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1EB304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16A89D7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DAEA1F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F89887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A44BBA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4C72CB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0F9516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7B4879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3C2043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528AEC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091A9F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80B498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4410090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637DEC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869AAA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8C5351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B299501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5F31311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D34C4B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C6CD69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671146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E2A938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546276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4F632ED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B0857A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A16827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C9729C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528D982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26A92E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6D91D71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EF4A7C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AD4654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13DA67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D30BD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8333" id="_x0000_s1031" type="#_x0000_t202" style="position:absolute;left:0;text-align:left;margin-left:-59.95pt;margin-top:22.3pt;width:222.65pt;height:25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ZGFw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04EFEF82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5B847E5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3</w:t>
                            </w:r>
                          </w:p>
                        </w:tc>
                      </w:tr>
                      <w:tr w:rsidR="008F1C26" w14:paraId="7AA5E910" w14:textId="77777777" w:rsidTr="00224127">
                        <w:tc>
                          <w:tcPr>
                            <w:tcW w:w="2194" w:type="dxa"/>
                          </w:tcPr>
                          <w:p w14:paraId="03C3F32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F54812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7EB886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61DD1CC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6F9F4657" w14:textId="77777777" w:rsidTr="00224127">
                        <w:tc>
                          <w:tcPr>
                            <w:tcW w:w="2194" w:type="dxa"/>
                          </w:tcPr>
                          <w:p w14:paraId="49EB04C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5823D4D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1A9D21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AED91D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701156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636DDE3" w14:textId="77777777" w:rsidTr="00224127">
                        <w:tc>
                          <w:tcPr>
                            <w:tcW w:w="2194" w:type="dxa"/>
                          </w:tcPr>
                          <w:p w14:paraId="4C5A78B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45D5906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2D1147F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B0276F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89AD05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9DFFCFD" w14:textId="77777777" w:rsidTr="00224127">
                        <w:tc>
                          <w:tcPr>
                            <w:tcW w:w="2194" w:type="dxa"/>
                          </w:tcPr>
                          <w:p w14:paraId="61EB304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16A89D7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DAEA1F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F89887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A44BBA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4C72CB7" w14:textId="77777777" w:rsidTr="00224127">
                        <w:tc>
                          <w:tcPr>
                            <w:tcW w:w="2194" w:type="dxa"/>
                          </w:tcPr>
                          <w:p w14:paraId="10F9516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47B4879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3C2043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528AEC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091A9F0" w14:textId="77777777" w:rsidTr="00224127">
                        <w:tc>
                          <w:tcPr>
                            <w:tcW w:w="2194" w:type="dxa"/>
                          </w:tcPr>
                          <w:p w14:paraId="580B498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4410090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637DEC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869AAA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8C5351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B299501" w14:textId="77777777" w:rsidTr="00224127">
                        <w:tc>
                          <w:tcPr>
                            <w:tcW w:w="2194" w:type="dxa"/>
                          </w:tcPr>
                          <w:p w14:paraId="5F31311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D34C4B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C6CD69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671146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E2A9387" w14:textId="77777777" w:rsidTr="00224127">
                        <w:tc>
                          <w:tcPr>
                            <w:tcW w:w="2194" w:type="dxa"/>
                          </w:tcPr>
                          <w:p w14:paraId="6546276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4F632ED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2B0857A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A16827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C9729C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528D982" w14:textId="77777777" w:rsidTr="00224127">
                        <w:tc>
                          <w:tcPr>
                            <w:tcW w:w="2194" w:type="dxa"/>
                          </w:tcPr>
                          <w:p w14:paraId="226A92E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6D91D71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EF4A7C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AD4654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13DA67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B2D30BD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 w:rsidRPr="007E3D96">
        <w:rPr>
          <w:rFonts w:hint="cs"/>
          <w:u w:val="single"/>
          <w:rtl/>
        </w:rPr>
        <w:t>מכוון</w:t>
      </w:r>
      <w:r w:rsidRPr="00224127">
        <w:rPr>
          <w:rFonts w:hint="cs"/>
          <w:rtl/>
        </w:rPr>
        <w:t>:</w:t>
      </w:r>
    </w:p>
    <w:p w14:paraId="307EF20C" w14:textId="77777777" w:rsidR="008F1C26" w:rsidRDefault="008F1C26" w:rsidP="008F1C26">
      <w:pPr>
        <w:rPr>
          <w:rtl/>
        </w:rPr>
      </w:pPr>
    </w:p>
    <w:p w14:paraId="11188A48" w14:textId="77777777" w:rsidR="008F1C26" w:rsidRDefault="008F1C26" w:rsidP="008F1C26"/>
    <w:p w14:paraId="757DB06A" w14:textId="77777777" w:rsidR="008F1C26" w:rsidRDefault="008F1C26" w:rsidP="008F1C26">
      <w:pPr>
        <w:bidi w:val="0"/>
      </w:pPr>
      <w:r>
        <w:rPr>
          <w:rtl/>
        </w:rPr>
        <w:br w:type="page"/>
      </w:r>
    </w:p>
    <w:p w14:paraId="6206C6E3" w14:textId="77777777" w:rsidR="008F1C26" w:rsidRDefault="008F1C26" w:rsidP="008F1C26">
      <w:pPr>
        <w:pStyle w:val="2"/>
        <w:rPr>
          <w:rtl/>
        </w:rPr>
      </w:pPr>
      <w:r>
        <w:rPr>
          <w:rFonts w:hint="cs"/>
          <w:rtl/>
        </w:rPr>
        <w:lastRenderedPageBreak/>
        <w:t>מבוא לפילוסופיה של העת החדשה: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71E5BE8D" w14:textId="1CE6EC5F" w:rsidR="008F1C26" w:rsidRDefault="008F1C26" w:rsidP="008F1C26">
      <w:pPr>
        <w:jc w:val="right"/>
        <w:rPr>
          <w:rtl/>
        </w:rPr>
      </w:pPr>
      <w:r>
        <w:rPr>
          <w:rFonts w:hint="cs"/>
          <w:rtl/>
        </w:rPr>
        <w:t>שם:______________________</w:t>
      </w:r>
    </w:p>
    <w:p w14:paraId="15CC24BB" w14:textId="77777777" w:rsidR="008F1C26" w:rsidRDefault="008F1C26" w:rsidP="008F1C26">
      <w:pPr>
        <w:rPr>
          <w:rtl/>
        </w:rPr>
      </w:pPr>
      <w:r w:rsidRPr="007E3D96">
        <w:rPr>
          <w:rFonts w:hint="cs"/>
          <w:u w:val="single"/>
          <w:rtl/>
        </w:rPr>
        <w:t>נושאים</w:t>
      </w:r>
      <w:r>
        <w:rPr>
          <w:rFonts w:hint="cs"/>
          <w:rtl/>
        </w:rPr>
        <w:t xml:space="preserve">:  </w:t>
      </w:r>
    </w:p>
    <w:p w14:paraId="53A9D700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דקארט</w:t>
      </w:r>
      <w:proofErr w:type="spellEnd"/>
      <w:r>
        <w:rPr>
          <w:rFonts w:hint="cs"/>
          <w:rtl/>
        </w:rPr>
        <w:t>: ספקנות רדיקאלית</w:t>
      </w:r>
    </w:p>
    <w:p w14:paraId="35A9F643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דקארט</w:t>
      </w:r>
      <w:proofErr w:type="spellEnd"/>
      <w:r>
        <w:rPr>
          <w:rFonts w:hint="cs"/>
          <w:rtl/>
        </w:rPr>
        <w:t>: המפנה הסובייקטיבי: אני חושב משמע אני קיים</w:t>
      </w:r>
    </w:p>
    <w:p w14:paraId="54594B52" w14:textId="77777777" w:rsidR="008F1C26" w:rsidRDefault="008F1C26" w:rsidP="008F1C26">
      <w:pPr>
        <w:rPr>
          <w:rtl/>
        </w:rPr>
      </w:pPr>
      <w:proofErr w:type="spellStart"/>
      <w:r>
        <w:rPr>
          <w:rFonts w:hint="cs"/>
          <w:rtl/>
        </w:rPr>
        <w:t>דקארט</w:t>
      </w:r>
      <w:proofErr w:type="spellEnd"/>
      <w:r>
        <w:rPr>
          <w:rFonts w:hint="cs"/>
          <w:rtl/>
        </w:rPr>
        <w:t>: אלוהים כמקור הוודאות</w:t>
      </w:r>
    </w:p>
    <w:p w14:paraId="00AB609C" w14:textId="77777777" w:rsidR="008F1C26" w:rsidRDefault="008F1C26" w:rsidP="008F1C2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42711A" wp14:editId="54F9B581">
                <wp:simplePos x="0" y="0"/>
                <wp:positionH relativeFrom="column">
                  <wp:posOffset>-871431</wp:posOffset>
                </wp:positionH>
                <wp:positionV relativeFrom="paragraph">
                  <wp:posOffset>251248</wp:posOffset>
                </wp:positionV>
                <wp:extent cx="2827655" cy="3251200"/>
                <wp:effectExtent l="0" t="0" r="0" b="6350"/>
                <wp:wrapSquare wrapText="bothSides"/>
                <wp:docPr id="5022389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447737FA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1282F17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1</w:t>
                                  </w:r>
                                </w:p>
                              </w:tc>
                            </w:tr>
                            <w:tr w:rsidR="008F1C26" w14:paraId="4825751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CAB5D6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52BA56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675C1A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E92FDF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4D98249C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00B0D4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2309A05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359A00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05DAFC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52DEAD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6C076D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0C145F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71A6180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BF3C13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147651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AFF147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621C4C9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09BE1A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472BE14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96E9AC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334249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26CE1D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2D0C31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887234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360D62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5043F9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F08E1F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7A2FBE6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DD898A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796515F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608495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6F3949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998E90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064CCE0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4A7623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46E81E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E7AA38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1DF806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1172A0C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B888C4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507A604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1CD420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A6A575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CA56DD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61F858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58FA2F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226B334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599D22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920DD7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CDD054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249B6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711A" id="_x0000_s1032" type="#_x0000_t202" style="position:absolute;left:0;text-align:left;margin-left:-68.6pt;margin-top:19.8pt;width:222.65pt;height:256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447737FA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1282F17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1</w:t>
                            </w:r>
                          </w:p>
                        </w:tc>
                      </w:tr>
                      <w:tr w:rsidR="008F1C26" w14:paraId="4825751F" w14:textId="77777777" w:rsidTr="00224127">
                        <w:tc>
                          <w:tcPr>
                            <w:tcW w:w="2194" w:type="dxa"/>
                          </w:tcPr>
                          <w:p w14:paraId="2CAB5D6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52BA56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3675C1A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5E92FDF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4D98249C" w14:textId="77777777" w:rsidTr="00224127">
                        <w:tc>
                          <w:tcPr>
                            <w:tcW w:w="2194" w:type="dxa"/>
                          </w:tcPr>
                          <w:p w14:paraId="600B0D4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2309A05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359A00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05DAFC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52DEAD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6C076D7" w14:textId="77777777" w:rsidTr="00224127">
                        <w:tc>
                          <w:tcPr>
                            <w:tcW w:w="2194" w:type="dxa"/>
                          </w:tcPr>
                          <w:p w14:paraId="60C145F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71A6180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BF3C13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147651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AFF147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621C4C9" w14:textId="77777777" w:rsidTr="00224127">
                        <w:tc>
                          <w:tcPr>
                            <w:tcW w:w="2194" w:type="dxa"/>
                          </w:tcPr>
                          <w:p w14:paraId="109BE1A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472BE14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96E9AC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334249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26CE1D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2D0C313" w14:textId="77777777" w:rsidTr="00224127">
                        <w:tc>
                          <w:tcPr>
                            <w:tcW w:w="2194" w:type="dxa"/>
                          </w:tcPr>
                          <w:p w14:paraId="1887234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1360D62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5043F9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F08E1F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7A2FBE60" w14:textId="77777777" w:rsidTr="00224127">
                        <w:tc>
                          <w:tcPr>
                            <w:tcW w:w="2194" w:type="dxa"/>
                          </w:tcPr>
                          <w:p w14:paraId="7DD898A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796515F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608495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6F3949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998E90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064CCE07" w14:textId="77777777" w:rsidTr="00224127">
                        <w:tc>
                          <w:tcPr>
                            <w:tcW w:w="2194" w:type="dxa"/>
                          </w:tcPr>
                          <w:p w14:paraId="14A7623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746E81E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E7AA38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1DF806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1172A0CD" w14:textId="77777777" w:rsidTr="00224127">
                        <w:tc>
                          <w:tcPr>
                            <w:tcW w:w="2194" w:type="dxa"/>
                          </w:tcPr>
                          <w:p w14:paraId="4B888C4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507A604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1CD420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A6A575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CA56DD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61F8586" w14:textId="77777777" w:rsidTr="00224127">
                        <w:tc>
                          <w:tcPr>
                            <w:tcW w:w="2194" w:type="dxa"/>
                          </w:tcPr>
                          <w:p w14:paraId="758FA2F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226B334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599D22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920DD7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CDD054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25249B6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>שפינוזה: שלושה מושגים של אינסוף</w:t>
      </w:r>
    </w:p>
    <w:p w14:paraId="49A5EFA7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שפינוזה: עצם תואר ואופן. אלוהים הוא הטבע</w:t>
      </w:r>
    </w:p>
    <w:p w14:paraId="7DE7AF3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לייבניץ: האלגוריתם כיסוד מטאפיסי: הקדמה לבינה מלאכותית</w:t>
      </w:r>
    </w:p>
    <w:p w14:paraId="3C3A86B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לייבניץ: הרמוניה קבועה מראש</w:t>
      </w:r>
    </w:p>
    <w:p w14:paraId="2C4FB08A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עקרון ההתאמה</w:t>
      </w:r>
    </w:p>
    <w:p w14:paraId="08347A99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 xml:space="preserve">יום: כשל נטורליסטי, בעיית האינדוקציה, החלקה </w:t>
      </w:r>
      <w:proofErr w:type="spellStart"/>
      <w:r>
        <w:rPr>
          <w:rFonts w:hint="cs"/>
          <w:rtl/>
        </w:rPr>
        <w:t>לרלטביזם</w:t>
      </w:r>
      <w:proofErr w:type="spellEnd"/>
    </w:p>
    <w:p w14:paraId="604FF89A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 xml:space="preserve">קאנט: המהפכה </w:t>
      </w:r>
      <w:proofErr w:type="spellStart"/>
      <w:r>
        <w:rPr>
          <w:rFonts w:hint="cs"/>
          <w:rtl/>
        </w:rPr>
        <w:t>הקופרניקאית</w:t>
      </w:r>
      <w:proofErr w:type="spellEnd"/>
      <w:r>
        <w:rPr>
          <w:rFonts w:hint="cs"/>
          <w:rtl/>
        </w:rPr>
        <w:t xml:space="preserve"> בפילוסופיה. המפנה הסובייקטיבי</w:t>
      </w:r>
    </w:p>
    <w:p w14:paraId="77010E8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קאנט: טרנסצנדנטליות, סינטטי אפריורי, תנאי אפשרות לתפיסה</w:t>
      </w:r>
    </w:p>
    <w:p w14:paraId="7E98128F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קאנט: הצו הקטגורי והמוחלט המוסרי</w:t>
      </w:r>
    </w:p>
    <w:p w14:paraId="2B0CE1F9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שני הממדים הסותרים של התבונה</w:t>
      </w:r>
    </w:p>
    <w:p w14:paraId="2845E832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רוסו: האמנה החברתית והאומה האזרחית</w:t>
      </w:r>
    </w:p>
    <w:p w14:paraId="1CE99EBB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רוסו:</w:t>
      </w:r>
      <w:r>
        <w:t xml:space="preserve"> </w:t>
      </w:r>
      <w:r>
        <w:rPr>
          <w:rFonts w:hint="cs"/>
          <w:rtl/>
        </w:rPr>
        <w:t>הרצון הכללי יכול לכפות אותי להיות חופשי</w:t>
      </w:r>
    </w:p>
    <w:p w14:paraId="497B3A3C" w14:textId="77777777" w:rsidR="008F1C26" w:rsidRDefault="008F1C26" w:rsidP="008F1C26">
      <w:pPr>
        <w:rPr>
          <w:rtl/>
        </w:rPr>
      </w:pPr>
      <w:r>
        <w:rPr>
          <w:rFonts w:hint="cs"/>
          <w:rtl/>
        </w:rPr>
        <w:t>הפרדוקס המודרני: הכינון העצמי</w:t>
      </w:r>
    </w:p>
    <w:p w14:paraId="1775E285" w14:textId="77777777" w:rsidR="008F1C26" w:rsidRDefault="008F1C26" w:rsidP="008F1C26">
      <w:pPr>
        <w:rPr>
          <w:rtl/>
        </w:rPr>
      </w:pP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B50583" wp14:editId="5DA1186D">
                <wp:simplePos x="0" y="0"/>
                <wp:positionH relativeFrom="column">
                  <wp:posOffset>-744432</wp:posOffset>
                </wp:positionH>
                <wp:positionV relativeFrom="paragraph">
                  <wp:posOffset>129963</wp:posOffset>
                </wp:positionV>
                <wp:extent cx="2827655" cy="3251200"/>
                <wp:effectExtent l="0" t="0" r="0" b="6350"/>
                <wp:wrapSquare wrapText="bothSides"/>
                <wp:docPr id="4972377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3A91FCC6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33F0DE6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3</w:t>
                                  </w:r>
                                </w:p>
                              </w:tc>
                            </w:tr>
                            <w:tr w:rsidR="008F1C26" w14:paraId="2AF4039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D9B177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1DFFA6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896613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C1D4BD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299E504F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6E39F14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3FE9E03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A4BC3C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7A341D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D2117E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30AF618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97BAF7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5906DD4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7644C2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DCA601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7D4353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684398B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68FD28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468B8C4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290A14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1892BA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65CFC2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D21CBB2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445EE2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09CE5A4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4C6A6F9F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A48FD1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083C00A8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49046E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4DFDD51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DE4381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74852F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0CA3F00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3E8A714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0F1E4C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AE2858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3F2960B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170152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D3D40F2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7F5E744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65A04CC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1ADEE3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898AD3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3439ECC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39B342DC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1F155A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427014C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60D8FA37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F04027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57DFA46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18CF49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0583" id="_x0000_s1033" type="#_x0000_t202" style="position:absolute;left:0;text-align:left;margin-left:-58.6pt;margin-top:10.25pt;width:222.65pt;height:256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3A91FCC6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33F0DE6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3</w:t>
                            </w:r>
                          </w:p>
                        </w:tc>
                      </w:tr>
                      <w:tr w:rsidR="008F1C26" w14:paraId="2AF40393" w14:textId="77777777" w:rsidTr="00224127">
                        <w:tc>
                          <w:tcPr>
                            <w:tcW w:w="2194" w:type="dxa"/>
                          </w:tcPr>
                          <w:p w14:paraId="0D9B177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1DFFA6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5896613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C1D4BD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299E504F" w14:textId="77777777" w:rsidTr="00224127">
                        <w:tc>
                          <w:tcPr>
                            <w:tcW w:w="2194" w:type="dxa"/>
                          </w:tcPr>
                          <w:p w14:paraId="6E39F14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3FE9E03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0A4BC3C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7A341D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D2117E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30AF618" w14:textId="77777777" w:rsidTr="00224127">
                        <w:tc>
                          <w:tcPr>
                            <w:tcW w:w="2194" w:type="dxa"/>
                          </w:tcPr>
                          <w:p w14:paraId="397BAF7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5906DD4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7644C2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DCA601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7D4353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684398B3" w14:textId="77777777" w:rsidTr="00224127">
                        <w:tc>
                          <w:tcPr>
                            <w:tcW w:w="2194" w:type="dxa"/>
                          </w:tcPr>
                          <w:p w14:paraId="368FD28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468B8C4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290A14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1892BA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65CFC2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D21CBB2" w14:textId="77777777" w:rsidTr="00224127">
                        <w:tc>
                          <w:tcPr>
                            <w:tcW w:w="2194" w:type="dxa"/>
                          </w:tcPr>
                          <w:p w14:paraId="0445EE2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09CE5A4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4C6A6F9F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A48FD1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083C00A8" w14:textId="77777777" w:rsidTr="00224127">
                        <w:tc>
                          <w:tcPr>
                            <w:tcW w:w="2194" w:type="dxa"/>
                          </w:tcPr>
                          <w:p w14:paraId="249046E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4DFDD51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DE4381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74852F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0CA3F00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3E8A714" w14:textId="77777777" w:rsidTr="00224127">
                        <w:tc>
                          <w:tcPr>
                            <w:tcW w:w="2194" w:type="dxa"/>
                          </w:tcPr>
                          <w:p w14:paraId="00F1E4C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5AE2858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3F2960B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170152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D3D40F2" w14:textId="77777777" w:rsidTr="00224127">
                        <w:tc>
                          <w:tcPr>
                            <w:tcW w:w="2194" w:type="dxa"/>
                          </w:tcPr>
                          <w:p w14:paraId="7F5E744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65A04CC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51ADEE3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1898AD3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3439ECC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39B342DC" w14:textId="77777777" w:rsidTr="00224127">
                        <w:tc>
                          <w:tcPr>
                            <w:tcW w:w="2194" w:type="dxa"/>
                          </w:tcPr>
                          <w:p w14:paraId="21F155A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427014C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60D8FA37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F04027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57DFA46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18CF49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</w:p>
    <w:p w14:paraId="207FD02D" w14:textId="77777777" w:rsidR="008F1C26" w:rsidRDefault="008F1C26" w:rsidP="008F1C26">
      <w:pPr>
        <w:rPr>
          <w:rtl/>
        </w:rPr>
      </w:pPr>
      <w:r w:rsidRPr="007E3D96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330363" wp14:editId="2815B51F">
                <wp:simplePos x="0" y="0"/>
                <wp:positionH relativeFrom="column">
                  <wp:posOffset>2615141</wp:posOffset>
                </wp:positionH>
                <wp:positionV relativeFrom="paragraph">
                  <wp:posOffset>-141605</wp:posOffset>
                </wp:positionV>
                <wp:extent cx="2827655" cy="3251200"/>
                <wp:effectExtent l="0" t="0" r="0" b="6350"/>
                <wp:wrapSquare wrapText="bothSides"/>
                <wp:docPr id="201514256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4"/>
                              <w:gridCol w:w="610"/>
                              <w:gridCol w:w="654"/>
                              <w:gridCol w:w="593"/>
                            </w:tblGrid>
                            <w:tr w:rsidR="008F1C26" w14:paraId="479547F0" w14:textId="77777777" w:rsidTr="00224127">
                              <w:tc>
                                <w:tcPr>
                                  <w:tcW w:w="4051" w:type="dxa"/>
                                  <w:gridSpan w:val="4"/>
                                </w:tcPr>
                                <w:p w14:paraId="2125F0D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נושא 2</w:t>
                                  </w:r>
                                </w:p>
                              </w:tc>
                            </w:tr>
                            <w:tr w:rsidR="008F1C26" w14:paraId="2368A29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4F5A83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F44152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גבוה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11EBA58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בינוני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83AD0C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נמוך</w:t>
                                  </w:r>
                                </w:p>
                              </w:tc>
                            </w:tr>
                            <w:tr w:rsidR="008F1C26" w14:paraId="066A6F9C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031253D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זיכרון של ידע בסיסי</w:t>
                                  </w:r>
                                </w:p>
                                <w:p w14:paraId="786E4E1A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AB73D7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2BD2C5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4E5AA4A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2476F20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3C48733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הבנה: פרשנות בסיסית של התוכן</w:t>
                                  </w:r>
                                </w:p>
                                <w:p w14:paraId="4278B9A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2C77301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737D5FF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BD8412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54A35E23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97ED3D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יישום: הבאת דוגמאות</w:t>
                                  </w:r>
                                </w:p>
                                <w:p w14:paraId="01911E2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373E38C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914DAC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019B0E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D89FC46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A5F399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אנליזה: ניתוח והבנת היסודות (מה עיקר)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231E7C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F96339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2045B6FE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2127CAAD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219FE6A5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התייחסות אקטואלית</w:t>
                                  </w:r>
                                </w:p>
                                <w:p w14:paraId="0E5FF9EC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13038C2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A23AD1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5B378A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13F0A66B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0E9710F0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סינתזה: חיבור לנושאים אחרים (אינטגרציה)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5471829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21AC4FB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6A7B36C2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422CD427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122D069B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יכולת הגנה</w:t>
                                  </w:r>
                                </w:p>
                                <w:p w14:paraId="6463107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477BB338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F974D33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1A797FE9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1C26" w14:paraId="035C6F29" w14:textId="77777777" w:rsidTr="00224127">
                              <w:tc>
                                <w:tcPr>
                                  <w:tcW w:w="2194" w:type="dxa"/>
                                </w:tcPr>
                                <w:p w14:paraId="4CD3B316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קוהרנטיות</w:t>
                                  </w:r>
                                </w:p>
                                <w:p w14:paraId="708A217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14:paraId="7E31CCB4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578721E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</w:tcPr>
                                <w:p w14:paraId="762BA4C1" w14:textId="77777777" w:rsidR="008F1C26" w:rsidRDefault="008F1C26" w:rsidP="0022412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132DE" w14:textId="77777777" w:rsidR="008F1C26" w:rsidRDefault="008F1C26" w:rsidP="008F1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0363" id="_x0000_s1034" type="#_x0000_t202" style="position:absolute;left:0;text-align:left;margin-left:205.9pt;margin-top:-11.15pt;width:222.65pt;height:25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" stroked="f">
                <v:textbox>
                  <w:txbxContent>
                    <w:tbl>
                      <w:tblPr>
                        <w:tblStyle w:val="ae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4"/>
                        <w:gridCol w:w="610"/>
                        <w:gridCol w:w="654"/>
                        <w:gridCol w:w="593"/>
                      </w:tblGrid>
                      <w:tr w:rsidR="008F1C26" w14:paraId="479547F0" w14:textId="77777777" w:rsidTr="00224127">
                        <w:tc>
                          <w:tcPr>
                            <w:tcW w:w="4051" w:type="dxa"/>
                            <w:gridSpan w:val="4"/>
                          </w:tcPr>
                          <w:p w14:paraId="2125F0D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נושא 2</w:t>
                            </w:r>
                          </w:p>
                        </w:tc>
                      </w:tr>
                      <w:tr w:rsidR="008F1C26" w14:paraId="2368A290" w14:textId="77777777" w:rsidTr="00224127">
                        <w:tc>
                          <w:tcPr>
                            <w:tcW w:w="2194" w:type="dxa"/>
                          </w:tcPr>
                          <w:p w14:paraId="44F5A83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F44152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גבוה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14:paraId="11EBA58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בינוני</w:t>
                            </w:r>
                          </w:p>
                        </w:tc>
                        <w:tc>
                          <w:tcPr>
                            <w:tcW w:w="593" w:type="dxa"/>
                          </w:tcPr>
                          <w:p w14:paraId="183AD0C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נמוך</w:t>
                            </w:r>
                          </w:p>
                        </w:tc>
                      </w:tr>
                      <w:tr w:rsidR="008F1C26" w14:paraId="066A6F9C" w14:textId="77777777" w:rsidTr="00224127">
                        <w:tc>
                          <w:tcPr>
                            <w:tcW w:w="2194" w:type="dxa"/>
                          </w:tcPr>
                          <w:p w14:paraId="0031253D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זיכרון של ידע בסיסי</w:t>
                            </w:r>
                          </w:p>
                          <w:p w14:paraId="786E4E1A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AB73D7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2BD2C5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4E5AA4A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2476F20" w14:textId="77777777" w:rsidTr="00224127">
                        <w:tc>
                          <w:tcPr>
                            <w:tcW w:w="2194" w:type="dxa"/>
                          </w:tcPr>
                          <w:p w14:paraId="3C48733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הבנה: פרשנות בסיסית של התוכן</w:t>
                            </w:r>
                          </w:p>
                          <w:p w14:paraId="4278B9A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2C77301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737D5FF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BD8412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54A35E23" w14:textId="77777777" w:rsidTr="00224127">
                        <w:tc>
                          <w:tcPr>
                            <w:tcW w:w="2194" w:type="dxa"/>
                          </w:tcPr>
                          <w:p w14:paraId="297ED3D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יישום: הבאת דוגמאות</w:t>
                            </w:r>
                          </w:p>
                          <w:p w14:paraId="01911E2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373E38C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914DAC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019B0E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D89FC46" w14:textId="77777777" w:rsidTr="00224127">
                        <w:tc>
                          <w:tcPr>
                            <w:tcW w:w="2194" w:type="dxa"/>
                          </w:tcPr>
                          <w:p w14:paraId="1A5F399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אנליזה: ניתוח והבנת היסודות (מה עיקר)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5231E7C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F96339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2045B6FE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2127CAAD" w14:textId="77777777" w:rsidTr="00224127">
                        <w:tc>
                          <w:tcPr>
                            <w:tcW w:w="2194" w:type="dxa"/>
                          </w:tcPr>
                          <w:p w14:paraId="219FE6A5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התייחסות אקטואלית</w:t>
                            </w:r>
                          </w:p>
                          <w:p w14:paraId="0E5FF9EC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13038C2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A23AD1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5B378A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13F0A66B" w14:textId="77777777" w:rsidTr="00224127">
                        <w:tc>
                          <w:tcPr>
                            <w:tcW w:w="2194" w:type="dxa"/>
                          </w:tcPr>
                          <w:p w14:paraId="0E9710F0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סינתזה: חיבור לנושאים אחרים (אינטגרציה)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14:paraId="5471829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21AC4FB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6A7B36C2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422CD427" w14:textId="77777777" w:rsidTr="00224127">
                        <w:tc>
                          <w:tcPr>
                            <w:tcW w:w="2194" w:type="dxa"/>
                          </w:tcPr>
                          <w:p w14:paraId="122D069B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הגנה</w:t>
                            </w:r>
                          </w:p>
                          <w:p w14:paraId="6463107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477BB338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F974D33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1A797FE9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1C26" w14:paraId="035C6F29" w14:textId="77777777" w:rsidTr="00224127">
                        <w:tc>
                          <w:tcPr>
                            <w:tcW w:w="2194" w:type="dxa"/>
                          </w:tcPr>
                          <w:p w14:paraId="4CD3B316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קוהרנטיות</w:t>
                            </w:r>
                          </w:p>
                          <w:p w14:paraId="708A217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14:paraId="7E31CCB4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578721E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</w:tcPr>
                          <w:p w14:paraId="762BA4C1" w14:textId="77777777" w:rsidR="008F1C26" w:rsidRDefault="008F1C26" w:rsidP="0022412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C2132DE" w14:textId="77777777" w:rsidR="008F1C26" w:rsidRDefault="008F1C26" w:rsidP="008F1C26"/>
                  </w:txbxContent>
                </v:textbox>
                <w10:wrap type="square"/>
              </v:shape>
            </w:pict>
          </mc:Fallback>
        </mc:AlternateContent>
      </w:r>
    </w:p>
    <w:p w14:paraId="6262093D" w14:textId="77777777" w:rsidR="008F1C26" w:rsidRDefault="008F1C26" w:rsidP="008F1C26"/>
    <w:p w14:paraId="66096085" w14:textId="77777777" w:rsidR="008F1C26" w:rsidRDefault="008F1C26" w:rsidP="008F1C26">
      <w:pPr>
        <w:rPr>
          <w:rtl/>
        </w:rPr>
      </w:pPr>
      <w:r>
        <w:rPr>
          <w:rtl/>
        </w:rPr>
        <w:br w:type="page"/>
      </w:r>
    </w:p>
    <w:p w14:paraId="4E3FE56F" w14:textId="77777777" w:rsidR="009C2ECC" w:rsidRDefault="009C2ECC"/>
    <w:sectPr w:rsidR="009C2ECC" w:rsidSect="008F1C26">
      <w:pgSz w:w="11906" w:h="16838"/>
      <w:pgMar w:top="993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26"/>
    <w:rsid w:val="003E2056"/>
    <w:rsid w:val="0047253A"/>
    <w:rsid w:val="008F1C26"/>
    <w:rsid w:val="009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C14D"/>
  <w15:chartTrackingRefBased/>
  <w15:docId w15:val="{575BFA0A-45CE-46F2-8C9A-6E6CA5E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C2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F1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F1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8F1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F1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F1C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F1C2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F1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F1C2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F1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F1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F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F1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F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C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F1C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1C2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F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אלעד ליסון</dc:creator>
  <cp:keywords/>
  <dc:description/>
  <cp:lastModifiedBy>אלעד ליסון</cp:lastModifiedBy>
  <cp:revision>1</cp:revision>
  <dcterms:created xsi:type="dcterms:W3CDTF">2025-06-03T08:39:00Z</dcterms:created>
  <dcterms:modified xsi:type="dcterms:W3CDTF">2025-06-03T08:43:00Z</dcterms:modified>
</cp:coreProperties>
</file>